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FF" w:rsidRPr="00BD3230" w:rsidRDefault="00CB0D2A" w:rsidP="00E96026">
      <w:pPr>
        <w:spacing w:before="60" w:after="60"/>
        <w:rPr>
          <w:b/>
          <w:sz w:val="28"/>
          <w:szCs w:val="28"/>
          <w:lang w:val="de-DE"/>
        </w:rPr>
      </w:pPr>
      <w:r w:rsidRPr="00BD3230">
        <w:rPr>
          <w:b/>
          <w:sz w:val="28"/>
          <w:szCs w:val="28"/>
          <w:lang w:val="de-DE"/>
        </w:rPr>
        <w:t xml:space="preserve">Bài tập 1. </w:t>
      </w:r>
      <w:bookmarkStart w:id="0" w:name="_GoBack"/>
      <w:bookmarkEnd w:id="0"/>
      <w:r w:rsidR="00A82AFF" w:rsidRPr="00BD3230">
        <w:rPr>
          <w:b/>
          <w:sz w:val="28"/>
          <w:szCs w:val="28"/>
          <w:lang w:val="de-DE"/>
        </w:rPr>
        <w:t xml:space="preserve"> </w:t>
      </w:r>
      <w:r w:rsidR="00CB64E1" w:rsidRPr="00BD3230">
        <w:rPr>
          <w:b/>
          <w:sz w:val="28"/>
          <w:szCs w:val="28"/>
          <w:lang w:val="de-DE"/>
        </w:rPr>
        <w:t>Thảo luận về</w:t>
      </w:r>
      <w:r w:rsidR="00C21EF8" w:rsidRPr="00BD3230">
        <w:rPr>
          <w:b/>
          <w:sz w:val="28"/>
          <w:szCs w:val="28"/>
          <w:lang w:val="de-DE"/>
        </w:rPr>
        <w:t xml:space="preserve"> </w:t>
      </w:r>
      <w:r w:rsidR="00A82AFF" w:rsidRPr="00BD3230">
        <w:rPr>
          <w:b/>
          <w:sz w:val="28"/>
          <w:szCs w:val="28"/>
          <w:lang w:val="de-DE"/>
        </w:rPr>
        <w:t>quản trị đại học</w:t>
      </w:r>
      <w:r w:rsidR="00B67463" w:rsidRPr="00BD3230">
        <w:rPr>
          <w:b/>
          <w:sz w:val="28"/>
          <w:szCs w:val="28"/>
          <w:lang w:val="de-DE"/>
        </w:rPr>
        <w:t xml:space="preserve"> (QTĐH)</w:t>
      </w:r>
      <w:r w:rsidR="00A82AFF" w:rsidRPr="00BD3230">
        <w:rPr>
          <w:b/>
          <w:sz w:val="28"/>
          <w:szCs w:val="28"/>
          <w:lang w:val="de-DE"/>
        </w:rPr>
        <w:t xml:space="preserve"> </w:t>
      </w:r>
      <w:r w:rsidR="00CB64E1" w:rsidRPr="00BD3230">
        <w:rPr>
          <w:b/>
          <w:sz w:val="28"/>
          <w:szCs w:val="28"/>
          <w:lang w:val="de-DE"/>
        </w:rPr>
        <w:t>để nâng coa chất lượng và hiệu quả hoạt động của Nhà trường</w:t>
      </w:r>
    </w:p>
    <w:p w:rsidR="00A82AFF" w:rsidRDefault="00A82AFF" w:rsidP="00E96026">
      <w:pPr>
        <w:spacing w:before="60" w:after="60"/>
        <w:rPr>
          <w:sz w:val="28"/>
          <w:szCs w:val="28"/>
          <w:lang w:val="de-DE"/>
        </w:rPr>
      </w:pPr>
    </w:p>
    <w:p w:rsidR="00F21BC5" w:rsidRDefault="000579D4" w:rsidP="00E96026">
      <w:pPr>
        <w:spacing w:before="60" w:after="6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1. </w:t>
      </w:r>
      <w:r w:rsidR="0085231E">
        <w:rPr>
          <w:sz w:val="28"/>
          <w:szCs w:val="28"/>
          <w:lang w:val="de-DE"/>
        </w:rPr>
        <w:t>Ghi những nội dung cốt lõi về sự k</w:t>
      </w:r>
      <w:r>
        <w:rPr>
          <w:sz w:val="28"/>
          <w:szCs w:val="28"/>
          <w:lang w:val="de-DE"/>
        </w:rPr>
        <w:t>hác biệt giữa quản trị và quản lý</w:t>
      </w:r>
      <w:r w:rsidR="0085231E">
        <w:rPr>
          <w:sz w:val="28"/>
          <w:szCs w:val="28"/>
          <w:lang w:val="de-DE"/>
        </w:rPr>
        <w:t>, áp dụng cho đại học</w:t>
      </w:r>
      <w:r>
        <w:rPr>
          <w:sz w:val="28"/>
          <w:szCs w:val="28"/>
          <w:lang w:val="de-DE"/>
        </w:rPr>
        <w:t xml:space="preserve">: </w:t>
      </w:r>
    </w:p>
    <w:p w:rsidR="000579D4" w:rsidRDefault="000579D4" w:rsidP="00E96026">
      <w:pPr>
        <w:spacing w:before="60" w:after="60"/>
        <w:rPr>
          <w:sz w:val="28"/>
          <w:szCs w:val="28"/>
          <w:lang w:val="de-DE"/>
        </w:rPr>
      </w:pPr>
    </w:p>
    <w:tbl>
      <w:tblPr>
        <w:tblStyle w:val="TableGrid"/>
        <w:tblW w:w="0" w:type="auto"/>
        <w:tblLook w:val="04A0"/>
      </w:tblPr>
      <w:tblGrid>
        <w:gridCol w:w="2802"/>
        <w:gridCol w:w="5670"/>
        <w:gridCol w:w="5704"/>
      </w:tblGrid>
      <w:tr w:rsidR="00F21BC5" w:rsidTr="00BD3230">
        <w:trPr>
          <w:trHeight w:val="551"/>
        </w:trPr>
        <w:tc>
          <w:tcPr>
            <w:tcW w:w="2802" w:type="dxa"/>
            <w:vAlign w:val="center"/>
          </w:tcPr>
          <w:p w:rsidR="00F21BC5" w:rsidRDefault="00F21BC5" w:rsidP="00E96026">
            <w:pPr>
              <w:spacing w:before="60" w:after="60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5670" w:type="dxa"/>
            <w:vAlign w:val="center"/>
          </w:tcPr>
          <w:p w:rsidR="00F21BC5" w:rsidRDefault="003D348D" w:rsidP="00E96026">
            <w:pPr>
              <w:spacing w:before="60" w:after="60"/>
              <w:jc w:val="center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Quản trị</w:t>
            </w:r>
          </w:p>
        </w:tc>
        <w:tc>
          <w:tcPr>
            <w:tcW w:w="5704" w:type="dxa"/>
            <w:vAlign w:val="center"/>
          </w:tcPr>
          <w:p w:rsidR="00F21BC5" w:rsidRDefault="003D348D" w:rsidP="00E96026">
            <w:pPr>
              <w:spacing w:before="60" w:after="60"/>
              <w:jc w:val="center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Quản lý</w:t>
            </w:r>
          </w:p>
        </w:tc>
      </w:tr>
      <w:tr w:rsidR="00F21BC5" w:rsidTr="00BD3230">
        <w:tc>
          <w:tcPr>
            <w:tcW w:w="2802" w:type="dxa"/>
            <w:vAlign w:val="center"/>
          </w:tcPr>
          <w:p w:rsidR="00F21BC5" w:rsidRPr="002A389A" w:rsidRDefault="002A389A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2A389A">
              <w:rPr>
                <w:sz w:val="28"/>
                <w:szCs w:val="28"/>
                <w:lang w:val="vi-VN"/>
              </w:rPr>
              <w:t>Ý nghĩa</w:t>
            </w:r>
          </w:p>
        </w:tc>
        <w:tc>
          <w:tcPr>
            <w:tcW w:w="5670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704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F21BC5" w:rsidTr="00BD3230">
        <w:tc>
          <w:tcPr>
            <w:tcW w:w="2802" w:type="dxa"/>
            <w:vAlign w:val="center"/>
          </w:tcPr>
          <w:p w:rsidR="00F21BC5" w:rsidRPr="002A389A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2A389A">
              <w:rPr>
                <w:rFonts w:eastAsiaTheme="minorEastAsia"/>
                <w:color w:val="231F20"/>
                <w:sz w:val="28"/>
                <w:szCs w:val="28"/>
                <w:lang w:eastAsia="en-US"/>
              </w:rPr>
              <w:t>Bản chất</w:t>
            </w:r>
          </w:p>
        </w:tc>
        <w:tc>
          <w:tcPr>
            <w:tcW w:w="5670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704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F21BC5" w:rsidTr="00BD3230">
        <w:tc>
          <w:tcPr>
            <w:tcW w:w="2802" w:type="dxa"/>
            <w:vAlign w:val="center"/>
          </w:tcPr>
          <w:p w:rsidR="00F21BC5" w:rsidRPr="002A389A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2A389A">
              <w:rPr>
                <w:rFonts w:eastAsiaTheme="minorEastAsia"/>
                <w:color w:val="231F20"/>
                <w:sz w:val="28"/>
                <w:szCs w:val="28"/>
                <w:lang w:eastAsia="en-US"/>
              </w:rPr>
              <w:t>Quá trình</w:t>
            </w:r>
          </w:p>
        </w:tc>
        <w:tc>
          <w:tcPr>
            <w:tcW w:w="5670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704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F21BC5" w:rsidTr="00BD3230">
        <w:tc>
          <w:tcPr>
            <w:tcW w:w="2802" w:type="dxa"/>
            <w:vAlign w:val="center"/>
          </w:tcPr>
          <w:p w:rsidR="00F21BC5" w:rsidRPr="002A389A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2A389A">
              <w:rPr>
                <w:rFonts w:eastAsiaTheme="minorEastAsia"/>
                <w:color w:val="231F20"/>
                <w:sz w:val="28"/>
                <w:szCs w:val="28"/>
                <w:lang w:eastAsia="en-US"/>
              </w:rPr>
              <w:t>Chức năng</w:t>
            </w:r>
          </w:p>
        </w:tc>
        <w:tc>
          <w:tcPr>
            <w:tcW w:w="5670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704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F21BC5" w:rsidTr="00BD3230">
        <w:tc>
          <w:tcPr>
            <w:tcW w:w="2802" w:type="dxa"/>
            <w:vAlign w:val="center"/>
          </w:tcPr>
          <w:p w:rsidR="00F21BC5" w:rsidRPr="002A389A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2A389A">
              <w:rPr>
                <w:rFonts w:eastAsiaTheme="minorEastAsia"/>
                <w:color w:val="231F20"/>
                <w:sz w:val="28"/>
                <w:szCs w:val="28"/>
                <w:lang w:eastAsia="en-US"/>
              </w:rPr>
              <w:t>Kỹ năng</w:t>
            </w:r>
          </w:p>
        </w:tc>
        <w:tc>
          <w:tcPr>
            <w:tcW w:w="5670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704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F21BC5" w:rsidTr="00BD3230">
        <w:tc>
          <w:tcPr>
            <w:tcW w:w="2802" w:type="dxa"/>
            <w:vAlign w:val="center"/>
          </w:tcPr>
          <w:p w:rsidR="00F21BC5" w:rsidRPr="002A389A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2A389A">
              <w:rPr>
                <w:rFonts w:eastAsiaTheme="minorEastAsia"/>
                <w:color w:val="231F20"/>
                <w:sz w:val="28"/>
                <w:szCs w:val="28"/>
                <w:lang w:eastAsia="en-US"/>
              </w:rPr>
              <w:t>Cấp độ</w:t>
            </w:r>
          </w:p>
        </w:tc>
        <w:tc>
          <w:tcPr>
            <w:tcW w:w="5670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704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F21BC5" w:rsidTr="00BD3230">
        <w:tc>
          <w:tcPr>
            <w:tcW w:w="2802" w:type="dxa"/>
            <w:vAlign w:val="center"/>
          </w:tcPr>
          <w:p w:rsidR="00F21BC5" w:rsidRPr="002A389A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2A389A">
              <w:rPr>
                <w:rFonts w:eastAsiaTheme="minorEastAsia"/>
                <w:color w:val="231F20"/>
                <w:sz w:val="28"/>
                <w:szCs w:val="28"/>
                <w:lang w:eastAsia="en-US"/>
              </w:rPr>
              <w:t>Mức độ ảnh hưởng</w:t>
            </w:r>
          </w:p>
        </w:tc>
        <w:tc>
          <w:tcPr>
            <w:tcW w:w="5670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704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F21BC5" w:rsidTr="00BD3230">
        <w:tc>
          <w:tcPr>
            <w:tcW w:w="2802" w:type="dxa"/>
            <w:vAlign w:val="center"/>
          </w:tcPr>
          <w:p w:rsidR="00F21BC5" w:rsidRPr="002A389A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2A389A">
              <w:rPr>
                <w:rFonts w:eastAsiaTheme="minorEastAsia"/>
                <w:color w:val="231F20"/>
                <w:sz w:val="28"/>
                <w:szCs w:val="28"/>
                <w:lang w:eastAsia="en-US"/>
              </w:rPr>
              <w:t>Tình trạng</w:t>
            </w:r>
          </w:p>
        </w:tc>
        <w:tc>
          <w:tcPr>
            <w:tcW w:w="5670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704" w:type="dxa"/>
          </w:tcPr>
          <w:p w:rsidR="00F21BC5" w:rsidRDefault="00F21BC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3D348D" w:rsidTr="00BD3230">
        <w:tc>
          <w:tcPr>
            <w:tcW w:w="2802" w:type="dxa"/>
            <w:vAlign w:val="center"/>
          </w:tcPr>
          <w:p w:rsidR="003D348D" w:rsidRPr="002A389A" w:rsidRDefault="003D348D" w:rsidP="00E96026">
            <w:pPr>
              <w:spacing w:before="60" w:after="60"/>
              <w:rPr>
                <w:rFonts w:eastAsiaTheme="minorEastAsia"/>
                <w:color w:val="231F20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color w:val="231F20"/>
                <w:sz w:val="28"/>
                <w:szCs w:val="28"/>
                <w:lang w:eastAsia="en-US"/>
              </w:rPr>
              <w:t>Vấn đề khác (xin ghi cụ thể)</w:t>
            </w:r>
          </w:p>
        </w:tc>
        <w:tc>
          <w:tcPr>
            <w:tcW w:w="5670" w:type="dxa"/>
          </w:tcPr>
          <w:p w:rsidR="003D348D" w:rsidRDefault="003D348D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704" w:type="dxa"/>
          </w:tcPr>
          <w:p w:rsidR="003D348D" w:rsidRDefault="003D348D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</w:tbl>
    <w:p w:rsidR="00F21BC5" w:rsidRPr="00A66BA8" w:rsidRDefault="00F21BC5" w:rsidP="00E96026">
      <w:pPr>
        <w:spacing w:before="60" w:after="60"/>
        <w:rPr>
          <w:sz w:val="28"/>
          <w:szCs w:val="28"/>
          <w:lang w:val="de-DE"/>
        </w:rPr>
      </w:pPr>
    </w:p>
    <w:p w:rsidR="00A82AFF" w:rsidRPr="00A66BA8" w:rsidRDefault="007E58CE" w:rsidP="00E96026">
      <w:pPr>
        <w:spacing w:before="60" w:after="6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2</w:t>
      </w:r>
      <w:r w:rsidR="00A82AFF" w:rsidRPr="00A66BA8">
        <w:rPr>
          <w:sz w:val="28"/>
          <w:szCs w:val="28"/>
          <w:lang w:val="de-DE"/>
        </w:rPr>
        <w:t xml:space="preserve">. Quản trị đại học- quản lý </w:t>
      </w:r>
      <w:r>
        <w:rPr>
          <w:sz w:val="28"/>
          <w:szCs w:val="28"/>
          <w:lang w:val="de-DE"/>
        </w:rPr>
        <w:t>đại học</w:t>
      </w:r>
      <w:r w:rsidR="00A82AFF" w:rsidRPr="00A66BA8">
        <w:rPr>
          <w:sz w:val="28"/>
          <w:szCs w:val="28"/>
          <w:lang w:val="de-DE"/>
        </w:rPr>
        <w:t xml:space="preserve"> </w:t>
      </w:r>
      <w:r w:rsidR="001E6D0B" w:rsidRPr="00A66BA8">
        <w:rPr>
          <w:sz w:val="28"/>
          <w:szCs w:val="28"/>
          <w:lang w:val="de-DE"/>
        </w:rPr>
        <w:t>:</w:t>
      </w:r>
      <w:r w:rsidR="00256376">
        <w:rPr>
          <w:sz w:val="28"/>
          <w:szCs w:val="28"/>
          <w:lang w:val="de-DE"/>
        </w:rPr>
        <w:t xml:space="preserve"> dựa vào các ý đã điền vào bảng ở mục 1 nói trên, </w:t>
      </w:r>
      <w:r w:rsidR="001E6D0B" w:rsidRPr="00A66BA8">
        <w:rPr>
          <w:sz w:val="28"/>
          <w:szCs w:val="28"/>
          <w:lang w:val="de-DE"/>
        </w:rPr>
        <w:t xml:space="preserve"> đề xuất </w:t>
      </w:r>
      <w:r w:rsidR="00256376">
        <w:rPr>
          <w:sz w:val="28"/>
          <w:szCs w:val="28"/>
          <w:lang w:val="de-DE"/>
        </w:rPr>
        <w:t xml:space="preserve">các ý tưởng vào </w:t>
      </w:r>
      <w:r w:rsidR="005546E1" w:rsidRPr="00A66BA8">
        <w:rPr>
          <w:sz w:val="28"/>
          <w:szCs w:val="28"/>
          <w:lang w:val="de-DE"/>
        </w:rPr>
        <w:t xml:space="preserve"> quản trị đại học và quản lý đại học theo các vấn đề</w:t>
      </w:r>
      <w:r w:rsidR="00C21CDE">
        <w:rPr>
          <w:sz w:val="28"/>
          <w:szCs w:val="28"/>
          <w:lang w:val="de-DE"/>
        </w:rPr>
        <w:t xml:space="preserve"> dưới đây</w:t>
      </w:r>
      <w:r w:rsidR="00950852">
        <w:rPr>
          <w:sz w:val="28"/>
          <w:szCs w:val="28"/>
          <w:lang w:val="de-DE"/>
        </w:rPr>
        <w:t>:</w:t>
      </w:r>
    </w:p>
    <w:p w:rsidR="00A82AFF" w:rsidRPr="00A66BA8" w:rsidRDefault="00A82AFF" w:rsidP="00E96026">
      <w:pPr>
        <w:spacing w:before="60" w:after="60"/>
        <w:rPr>
          <w:sz w:val="28"/>
          <w:szCs w:val="28"/>
          <w:lang w:val="de-DE"/>
        </w:rPr>
      </w:pPr>
    </w:p>
    <w:tbl>
      <w:tblPr>
        <w:tblStyle w:val="TableGrid"/>
        <w:tblW w:w="0" w:type="auto"/>
        <w:tblLook w:val="04A0"/>
      </w:tblPr>
      <w:tblGrid>
        <w:gridCol w:w="2943"/>
        <w:gridCol w:w="5529"/>
        <w:gridCol w:w="5670"/>
      </w:tblGrid>
      <w:tr w:rsidR="008E45B2" w:rsidRPr="00A66BA8" w:rsidTr="00E96026">
        <w:trPr>
          <w:trHeight w:val="468"/>
        </w:trPr>
        <w:tc>
          <w:tcPr>
            <w:tcW w:w="2943" w:type="dxa"/>
          </w:tcPr>
          <w:p w:rsidR="008E45B2" w:rsidRPr="00A66BA8" w:rsidRDefault="008E45B2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Vấn đề</w:t>
            </w:r>
          </w:p>
        </w:tc>
        <w:tc>
          <w:tcPr>
            <w:tcW w:w="11199" w:type="dxa"/>
            <w:gridSpan w:val="2"/>
          </w:tcPr>
          <w:p w:rsidR="008E45B2" w:rsidRPr="00A66BA8" w:rsidRDefault="008E45B2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Quản trị đại học (</w:t>
            </w:r>
            <w:r w:rsidR="003350F3">
              <w:rPr>
                <w:sz w:val="28"/>
                <w:szCs w:val="28"/>
                <w:lang w:val="de-DE"/>
              </w:rPr>
              <w:t>quản trị chiến lược, hệ thống, chức năng, theo kết quả+ quản lý...)</w:t>
            </w:r>
          </w:p>
        </w:tc>
      </w:tr>
      <w:tr w:rsidR="008E45B2" w:rsidRPr="00A66BA8" w:rsidTr="00E96026">
        <w:tc>
          <w:tcPr>
            <w:tcW w:w="2943" w:type="dxa"/>
          </w:tcPr>
          <w:p w:rsidR="008E45B2" w:rsidRPr="00A66BA8" w:rsidRDefault="008E45B2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529" w:type="dxa"/>
          </w:tcPr>
          <w:p w:rsidR="008E45B2" w:rsidRPr="00A66BA8" w:rsidRDefault="008E45B2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Quản trị đại hoc</w:t>
            </w:r>
            <w:r w:rsidR="009D75BB">
              <w:rPr>
                <w:sz w:val="28"/>
                <w:szCs w:val="28"/>
                <w:lang w:val="de-DE"/>
              </w:rPr>
              <w:t xml:space="preserve"> (University governa</w:t>
            </w:r>
            <w:r>
              <w:rPr>
                <w:sz w:val="28"/>
                <w:szCs w:val="28"/>
                <w:lang w:val="de-DE"/>
              </w:rPr>
              <w:t>nce)</w:t>
            </w:r>
            <w:r w:rsidRPr="00A66BA8">
              <w:rPr>
                <w:sz w:val="28"/>
                <w:szCs w:val="28"/>
                <w:lang w:val="de-DE"/>
              </w:rPr>
              <w:t xml:space="preserve"> </w:t>
            </w:r>
            <w:r>
              <w:rPr>
                <w:sz w:val="28"/>
                <w:szCs w:val="28"/>
                <w:lang w:val="de-DE"/>
              </w:rPr>
              <w:t xml:space="preserve">: định hướng, tạo điều kiện, huy động sự tham </w:t>
            </w:r>
            <w:r>
              <w:rPr>
                <w:sz w:val="28"/>
                <w:szCs w:val="28"/>
                <w:lang w:val="de-DE"/>
              </w:rPr>
              <w:lastRenderedPageBreak/>
              <w:t>gia, cống hiến (quyền lực mềm)</w:t>
            </w:r>
          </w:p>
        </w:tc>
        <w:tc>
          <w:tcPr>
            <w:tcW w:w="5670" w:type="dxa"/>
          </w:tcPr>
          <w:p w:rsidR="008E45B2" w:rsidRPr="00A66BA8" w:rsidRDefault="008E45B2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lastRenderedPageBreak/>
              <w:t>Quản lý đại học</w:t>
            </w:r>
            <w:r>
              <w:rPr>
                <w:sz w:val="28"/>
                <w:szCs w:val="28"/>
                <w:lang w:val="de-DE"/>
              </w:rPr>
              <w:t xml:space="preserve"> (University Management): quyền lực cứng</w:t>
            </w:r>
          </w:p>
        </w:tc>
      </w:tr>
      <w:tr w:rsidR="00AC397F" w:rsidRPr="00A66BA8" w:rsidTr="00E96026">
        <w:tc>
          <w:tcPr>
            <w:tcW w:w="2943" w:type="dxa"/>
          </w:tcPr>
          <w:p w:rsidR="00A82AFF" w:rsidRPr="00A66BA8" w:rsidRDefault="004D057B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lastRenderedPageBreak/>
              <w:t>1.</w:t>
            </w:r>
            <w:r w:rsidR="006062B6" w:rsidRPr="00A66BA8">
              <w:rPr>
                <w:sz w:val="28"/>
                <w:szCs w:val="28"/>
                <w:lang w:val="de-DE"/>
              </w:rPr>
              <w:t>Sứ mạng, tầm nhìn, mục tiêu, giá trị cốt lõi</w:t>
            </w:r>
            <w:r w:rsidR="00283F5C" w:rsidRPr="00A66BA8">
              <w:rPr>
                <w:sz w:val="28"/>
                <w:szCs w:val="28"/>
                <w:lang w:val="de-DE"/>
              </w:rPr>
              <w:t>, triết lý phát triển</w:t>
            </w:r>
          </w:p>
        </w:tc>
        <w:tc>
          <w:tcPr>
            <w:tcW w:w="5529" w:type="dxa"/>
          </w:tcPr>
          <w:p w:rsidR="00A82AFF" w:rsidRPr="00A66BA8" w:rsidRDefault="005546E1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 xml:space="preserve">VD: </w:t>
            </w:r>
            <w:r w:rsidR="00F63555" w:rsidRPr="00A66BA8">
              <w:rPr>
                <w:sz w:val="28"/>
                <w:szCs w:val="28"/>
                <w:lang w:val="de-DE"/>
              </w:rPr>
              <w:t xml:space="preserve">Xây dựng, ban hành, giám sát thực </w:t>
            </w:r>
            <w:r w:rsidR="003C5FE5" w:rsidRPr="00A66BA8">
              <w:rPr>
                <w:sz w:val="28"/>
                <w:szCs w:val="28"/>
                <w:lang w:val="de-DE"/>
              </w:rPr>
              <w:t>hiện</w:t>
            </w:r>
            <w:r w:rsidR="00F63555" w:rsidRPr="00A66BA8">
              <w:rPr>
                <w:sz w:val="28"/>
                <w:szCs w:val="28"/>
                <w:lang w:val="de-DE"/>
              </w:rPr>
              <w:t xml:space="preserve"> sứ mạng, tầm nhìn, mục tiêu, giá trị cốt lõi, triết lý phát triển để </w:t>
            </w:r>
          </w:p>
        </w:tc>
        <w:tc>
          <w:tcPr>
            <w:tcW w:w="5670" w:type="dxa"/>
          </w:tcPr>
          <w:p w:rsidR="00A82AFF" w:rsidRPr="00A66BA8" w:rsidRDefault="00F6355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Tổ chức thực hiện</w:t>
            </w:r>
          </w:p>
        </w:tc>
      </w:tr>
      <w:tr w:rsidR="00AC397F" w:rsidRPr="00A66BA8" w:rsidTr="00E96026">
        <w:tc>
          <w:tcPr>
            <w:tcW w:w="2943" w:type="dxa"/>
          </w:tcPr>
          <w:p w:rsidR="00A82AFF" w:rsidRPr="00A66BA8" w:rsidRDefault="004D057B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2.</w:t>
            </w:r>
            <w:r w:rsidR="00381B1E" w:rsidRPr="00A66BA8">
              <w:rPr>
                <w:sz w:val="28"/>
                <w:szCs w:val="28"/>
                <w:lang w:val="de-DE"/>
              </w:rPr>
              <w:t>Chiến lược phát triển</w:t>
            </w:r>
          </w:p>
        </w:tc>
        <w:tc>
          <w:tcPr>
            <w:tcW w:w="5529" w:type="dxa"/>
          </w:tcPr>
          <w:p w:rsidR="00A82AFF" w:rsidRPr="00A66BA8" w:rsidRDefault="00A82AFF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670" w:type="dxa"/>
          </w:tcPr>
          <w:p w:rsidR="00A82AFF" w:rsidRPr="00A66BA8" w:rsidRDefault="00A82AFF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AC397F" w:rsidRPr="00A66BA8" w:rsidTr="00E96026">
        <w:tc>
          <w:tcPr>
            <w:tcW w:w="2943" w:type="dxa"/>
          </w:tcPr>
          <w:p w:rsidR="00A82AFF" w:rsidRPr="00A66BA8" w:rsidRDefault="004D057B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3.</w:t>
            </w:r>
            <w:r w:rsidR="00381B1E" w:rsidRPr="00A66BA8">
              <w:rPr>
                <w:sz w:val="28"/>
                <w:szCs w:val="28"/>
                <w:lang w:val="de-DE"/>
              </w:rPr>
              <w:t xml:space="preserve">Kế </w:t>
            </w:r>
            <w:r w:rsidR="00283F5C" w:rsidRPr="00A66BA8">
              <w:rPr>
                <w:sz w:val="28"/>
                <w:szCs w:val="28"/>
                <w:lang w:val="de-DE"/>
              </w:rPr>
              <w:t>hoạch phát</w:t>
            </w:r>
            <w:r w:rsidR="00381B1E" w:rsidRPr="00A66BA8">
              <w:rPr>
                <w:sz w:val="28"/>
                <w:szCs w:val="28"/>
                <w:lang w:val="de-DE"/>
              </w:rPr>
              <w:t xml:space="preserve"> triển</w:t>
            </w:r>
          </w:p>
        </w:tc>
        <w:tc>
          <w:tcPr>
            <w:tcW w:w="5529" w:type="dxa"/>
          </w:tcPr>
          <w:p w:rsidR="00A82AFF" w:rsidRPr="00A66BA8" w:rsidRDefault="00A82AFF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670" w:type="dxa"/>
          </w:tcPr>
          <w:p w:rsidR="00A82AFF" w:rsidRPr="00A66BA8" w:rsidRDefault="00A82AFF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AC397F" w:rsidRPr="00A66BA8" w:rsidTr="00E96026">
        <w:tc>
          <w:tcPr>
            <w:tcW w:w="2943" w:type="dxa"/>
          </w:tcPr>
          <w:p w:rsidR="00AC397F" w:rsidRPr="00A66BA8" w:rsidRDefault="003C5FE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 xml:space="preserve">Hoạt </w:t>
            </w:r>
            <w:r w:rsidR="00AC397F" w:rsidRPr="00A66BA8">
              <w:rPr>
                <w:sz w:val="28"/>
                <w:szCs w:val="28"/>
                <w:lang w:val="de-DE"/>
              </w:rPr>
              <w:t>động đào tạo</w:t>
            </w:r>
          </w:p>
        </w:tc>
        <w:tc>
          <w:tcPr>
            <w:tcW w:w="5529" w:type="dxa"/>
          </w:tcPr>
          <w:p w:rsidR="00AC397F" w:rsidRPr="00A66BA8" w:rsidRDefault="00BE4004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Xác định và giám sát việc thực hiện chiến lược, mục tiêu, sản phẩm</w:t>
            </w:r>
          </w:p>
        </w:tc>
        <w:tc>
          <w:tcPr>
            <w:tcW w:w="5670" w:type="dxa"/>
          </w:tcPr>
          <w:p w:rsidR="00AC397F" w:rsidRPr="00A66BA8" w:rsidRDefault="00BE4004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 xml:space="preserve">Sử dụng, quản lý các nguồn lực và tổ chức thục hiện </w:t>
            </w:r>
          </w:p>
        </w:tc>
      </w:tr>
      <w:tr w:rsidR="00AC397F" w:rsidRPr="00A66BA8" w:rsidTr="00E96026">
        <w:tc>
          <w:tcPr>
            <w:tcW w:w="2943" w:type="dxa"/>
          </w:tcPr>
          <w:p w:rsidR="00AC397F" w:rsidRPr="00A66BA8" w:rsidRDefault="004D057B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4.</w:t>
            </w:r>
            <w:r w:rsidR="008359A3" w:rsidRPr="00A66BA8">
              <w:rPr>
                <w:sz w:val="28"/>
                <w:szCs w:val="28"/>
                <w:lang w:val="de-DE"/>
              </w:rPr>
              <w:t>Hoạt động KHCN, chuyển giao tri thức</w:t>
            </w:r>
          </w:p>
        </w:tc>
        <w:tc>
          <w:tcPr>
            <w:tcW w:w="5529" w:type="dxa"/>
          </w:tcPr>
          <w:p w:rsidR="00AC397F" w:rsidRPr="00A66BA8" w:rsidRDefault="00AC397F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670" w:type="dxa"/>
          </w:tcPr>
          <w:p w:rsidR="00AC397F" w:rsidRPr="00A66BA8" w:rsidRDefault="00AC397F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8359A3" w:rsidRPr="00A66BA8" w:rsidTr="00E96026">
        <w:tc>
          <w:tcPr>
            <w:tcW w:w="2943" w:type="dxa"/>
          </w:tcPr>
          <w:p w:rsidR="008359A3" w:rsidRPr="00A66BA8" w:rsidRDefault="004D057B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5.</w:t>
            </w:r>
            <w:r w:rsidR="008359A3" w:rsidRPr="00A66BA8">
              <w:rPr>
                <w:sz w:val="28"/>
                <w:szCs w:val="28"/>
                <w:lang w:val="de-DE"/>
              </w:rPr>
              <w:t xml:space="preserve">Hợp tác </w:t>
            </w:r>
            <w:r w:rsidR="00DD0F62" w:rsidRPr="00A66BA8">
              <w:rPr>
                <w:sz w:val="28"/>
                <w:szCs w:val="28"/>
                <w:lang w:val="de-DE"/>
              </w:rPr>
              <w:t xml:space="preserve"> quốc tế </w:t>
            </w:r>
          </w:p>
        </w:tc>
        <w:tc>
          <w:tcPr>
            <w:tcW w:w="5529" w:type="dxa"/>
          </w:tcPr>
          <w:p w:rsidR="008359A3" w:rsidRPr="00A66BA8" w:rsidRDefault="008359A3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670" w:type="dxa"/>
          </w:tcPr>
          <w:p w:rsidR="008359A3" w:rsidRPr="00A66BA8" w:rsidRDefault="008359A3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DD0F62" w:rsidRPr="00A66BA8" w:rsidTr="00E96026">
        <w:tc>
          <w:tcPr>
            <w:tcW w:w="2943" w:type="dxa"/>
          </w:tcPr>
          <w:p w:rsidR="00DD0F62" w:rsidRPr="00A66BA8" w:rsidRDefault="004D057B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 xml:space="preserve">6.Hợp </w:t>
            </w:r>
            <w:r w:rsidR="00DD0F62" w:rsidRPr="00A66BA8">
              <w:rPr>
                <w:sz w:val="28"/>
                <w:szCs w:val="28"/>
                <w:lang w:val="de-DE"/>
              </w:rPr>
              <w:t xml:space="preserve">tác, liên kết </w:t>
            </w:r>
            <w:r w:rsidRPr="00A66BA8">
              <w:rPr>
                <w:sz w:val="28"/>
                <w:szCs w:val="28"/>
                <w:lang w:val="de-DE"/>
              </w:rPr>
              <w:t>với các bên liên quan</w:t>
            </w:r>
          </w:p>
        </w:tc>
        <w:tc>
          <w:tcPr>
            <w:tcW w:w="5529" w:type="dxa"/>
          </w:tcPr>
          <w:p w:rsidR="00DD0F62" w:rsidRPr="00A66BA8" w:rsidRDefault="00DD0F62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670" w:type="dxa"/>
          </w:tcPr>
          <w:p w:rsidR="00DD0F62" w:rsidRPr="00A66BA8" w:rsidRDefault="00DD0F62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657ECD" w:rsidRPr="00A66BA8" w:rsidTr="00E96026">
        <w:tc>
          <w:tcPr>
            <w:tcW w:w="2943" w:type="dxa"/>
          </w:tcPr>
          <w:p w:rsidR="00657ECD" w:rsidRPr="00A66BA8" w:rsidRDefault="00657ECD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7. Người học</w:t>
            </w:r>
          </w:p>
        </w:tc>
        <w:tc>
          <w:tcPr>
            <w:tcW w:w="5529" w:type="dxa"/>
          </w:tcPr>
          <w:p w:rsidR="00657ECD" w:rsidRPr="00A66BA8" w:rsidRDefault="00657ECD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670" w:type="dxa"/>
          </w:tcPr>
          <w:p w:rsidR="00657ECD" w:rsidRPr="00A66BA8" w:rsidRDefault="00657ECD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AE03C4" w:rsidRPr="00A66BA8" w:rsidTr="00E96026">
        <w:tc>
          <w:tcPr>
            <w:tcW w:w="2943" w:type="dxa"/>
          </w:tcPr>
          <w:p w:rsidR="00AE03C4" w:rsidRPr="00A66BA8" w:rsidRDefault="00AE03C4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8. Cán bộ lãnh đạo, quản lý cấp trường</w:t>
            </w:r>
          </w:p>
        </w:tc>
        <w:tc>
          <w:tcPr>
            <w:tcW w:w="5529" w:type="dxa"/>
          </w:tcPr>
          <w:p w:rsidR="00AE03C4" w:rsidRPr="00A66BA8" w:rsidRDefault="00AE03C4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670" w:type="dxa"/>
          </w:tcPr>
          <w:p w:rsidR="00AE03C4" w:rsidRPr="00A66BA8" w:rsidRDefault="00AE03C4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AE03C4" w:rsidRPr="00A66BA8" w:rsidTr="00E96026">
        <w:tc>
          <w:tcPr>
            <w:tcW w:w="2943" w:type="dxa"/>
          </w:tcPr>
          <w:p w:rsidR="00AE03C4" w:rsidRPr="00A66BA8" w:rsidRDefault="001C2BD3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9. Cán bộ lãnh đạo, quản lý cấp khoa</w:t>
            </w:r>
          </w:p>
        </w:tc>
        <w:tc>
          <w:tcPr>
            <w:tcW w:w="5529" w:type="dxa"/>
          </w:tcPr>
          <w:p w:rsidR="00AE03C4" w:rsidRPr="00A66BA8" w:rsidRDefault="00AE03C4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670" w:type="dxa"/>
          </w:tcPr>
          <w:p w:rsidR="00AE03C4" w:rsidRPr="00A66BA8" w:rsidRDefault="00AE03C4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AC397F" w:rsidRPr="00A66BA8" w:rsidTr="00E96026">
        <w:tc>
          <w:tcPr>
            <w:tcW w:w="2943" w:type="dxa"/>
          </w:tcPr>
          <w:p w:rsidR="00A82AFF" w:rsidRPr="00A66BA8" w:rsidRDefault="001C2BD3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10. Giảng viên, nghiên cứu viên, hỗ trợ</w:t>
            </w:r>
            <w:r w:rsidR="00283F5C" w:rsidRPr="00A66BA8">
              <w:rPr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5529" w:type="dxa"/>
          </w:tcPr>
          <w:p w:rsidR="00A82AFF" w:rsidRPr="00A66BA8" w:rsidRDefault="003C5FE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 xml:space="preserve">Phát triển </w:t>
            </w:r>
          </w:p>
        </w:tc>
        <w:tc>
          <w:tcPr>
            <w:tcW w:w="5670" w:type="dxa"/>
          </w:tcPr>
          <w:p w:rsidR="00A82AFF" w:rsidRPr="00A66BA8" w:rsidRDefault="003C5FE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Quản lý, sử dụng</w:t>
            </w:r>
          </w:p>
        </w:tc>
      </w:tr>
      <w:tr w:rsidR="00AC397F" w:rsidRPr="00A66BA8" w:rsidTr="00E96026">
        <w:tc>
          <w:tcPr>
            <w:tcW w:w="2943" w:type="dxa"/>
          </w:tcPr>
          <w:p w:rsidR="00A82AFF" w:rsidRPr="00A66BA8" w:rsidRDefault="001C2BD3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11</w:t>
            </w:r>
            <w:r w:rsidR="00A940EB" w:rsidRPr="00A66BA8">
              <w:rPr>
                <w:sz w:val="28"/>
                <w:szCs w:val="28"/>
                <w:lang w:val="de-DE"/>
              </w:rPr>
              <w:t>.</w:t>
            </w:r>
            <w:r w:rsidR="00AC397F" w:rsidRPr="00A66BA8">
              <w:rPr>
                <w:sz w:val="28"/>
                <w:szCs w:val="28"/>
                <w:lang w:val="de-DE"/>
              </w:rPr>
              <w:t>Tài chính</w:t>
            </w:r>
          </w:p>
        </w:tc>
        <w:tc>
          <w:tcPr>
            <w:tcW w:w="5529" w:type="dxa"/>
          </w:tcPr>
          <w:p w:rsidR="00A82AFF" w:rsidRPr="00A66BA8" w:rsidRDefault="003C5FE5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 xml:space="preserve">Phát triển </w:t>
            </w:r>
          </w:p>
        </w:tc>
        <w:tc>
          <w:tcPr>
            <w:tcW w:w="5670" w:type="dxa"/>
          </w:tcPr>
          <w:p w:rsidR="00A82AFF" w:rsidRPr="00A66BA8" w:rsidRDefault="00A82AFF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AC397F" w:rsidRPr="00A66BA8" w:rsidTr="00E96026">
        <w:tc>
          <w:tcPr>
            <w:tcW w:w="2943" w:type="dxa"/>
          </w:tcPr>
          <w:p w:rsidR="00A82AFF" w:rsidRPr="00A66BA8" w:rsidRDefault="00AE03C4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1</w:t>
            </w:r>
            <w:r w:rsidR="001C2BD3" w:rsidRPr="00A66BA8">
              <w:rPr>
                <w:sz w:val="28"/>
                <w:szCs w:val="28"/>
                <w:lang w:val="de-DE"/>
              </w:rPr>
              <w:t>2</w:t>
            </w:r>
            <w:r w:rsidR="00A940EB" w:rsidRPr="00A66BA8">
              <w:rPr>
                <w:sz w:val="28"/>
                <w:szCs w:val="28"/>
                <w:lang w:val="de-DE"/>
              </w:rPr>
              <w:t>.</w:t>
            </w:r>
            <w:r w:rsidR="00DD0F62" w:rsidRPr="00A66BA8">
              <w:rPr>
                <w:sz w:val="28"/>
                <w:szCs w:val="28"/>
                <w:lang w:val="de-DE"/>
              </w:rPr>
              <w:t>Cơ sở vật chất</w:t>
            </w:r>
            <w:r w:rsidR="00476434" w:rsidRPr="00A66BA8">
              <w:rPr>
                <w:sz w:val="28"/>
                <w:szCs w:val="28"/>
                <w:lang w:val="de-DE"/>
              </w:rPr>
              <w:t>, trang thiết bị thư viện</w:t>
            </w:r>
          </w:p>
        </w:tc>
        <w:tc>
          <w:tcPr>
            <w:tcW w:w="5529" w:type="dxa"/>
          </w:tcPr>
          <w:p w:rsidR="00A82AFF" w:rsidRPr="00A66BA8" w:rsidRDefault="00A82AFF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670" w:type="dxa"/>
          </w:tcPr>
          <w:p w:rsidR="00A82AFF" w:rsidRPr="00A66BA8" w:rsidRDefault="00A82AFF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AC397F" w:rsidRPr="00A66BA8" w:rsidTr="00E96026">
        <w:tc>
          <w:tcPr>
            <w:tcW w:w="2943" w:type="dxa"/>
          </w:tcPr>
          <w:p w:rsidR="00A82AFF" w:rsidRPr="00A66BA8" w:rsidRDefault="00AE03C4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1</w:t>
            </w:r>
            <w:r w:rsidR="001C2BD3" w:rsidRPr="00A66BA8">
              <w:rPr>
                <w:sz w:val="28"/>
                <w:szCs w:val="28"/>
                <w:lang w:val="de-DE"/>
              </w:rPr>
              <w:t>3</w:t>
            </w:r>
            <w:r w:rsidR="00A940EB" w:rsidRPr="00A66BA8">
              <w:rPr>
                <w:sz w:val="28"/>
                <w:szCs w:val="28"/>
                <w:lang w:val="de-DE"/>
              </w:rPr>
              <w:t>. Đảm bảo chất lượng</w:t>
            </w:r>
          </w:p>
        </w:tc>
        <w:tc>
          <w:tcPr>
            <w:tcW w:w="5529" w:type="dxa"/>
          </w:tcPr>
          <w:p w:rsidR="00A82AFF" w:rsidRPr="00A66BA8" w:rsidRDefault="00A82AFF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670" w:type="dxa"/>
          </w:tcPr>
          <w:p w:rsidR="00A82AFF" w:rsidRPr="00A66BA8" w:rsidRDefault="00A82AFF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  <w:tr w:rsidR="00A940EB" w:rsidRPr="00A66BA8" w:rsidTr="00E96026">
        <w:tc>
          <w:tcPr>
            <w:tcW w:w="2943" w:type="dxa"/>
          </w:tcPr>
          <w:p w:rsidR="00A940EB" w:rsidRPr="00A66BA8" w:rsidRDefault="00AE03C4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lastRenderedPageBreak/>
              <w:t>1</w:t>
            </w:r>
            <w:r w:rsidR="001C2BD3" w:rsidRPr="00A66BA8">
              <w:rPr>
                <w:sz w:val="28"/>
                <w:szCs w:val="28"/>
                <w:lang w:val="de-DE"/>
              </w:rPr>
              <w:t>4</w:t>
            </w:r>
            <w:r w:rsidR="004A07E5" w:rsidRPr="00A66BA8">
              <w:rPr>
                <w:sz w:val="28"/>
                <w:szCs w:val="28"/>
                <w:lang w:val="de-DE"/>
              </w:rPr>
              <w:t xml:space="preserve">. Các vấn đề khác  (ghi cụ thể) </w:t>
            </w:r>
          </w:p>
        </w:tc>
        <w:tc>
          <w:tcPr>
            <w:tcW w:w="5529" w:type="dxa"/>
          </w:tcPr>
          <w:p w:rsidR="00A940EB" w:rsidRPr="00A66BA8" w:rsidRDefault="00A940EB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  <w:tc>
          <w:tcPr>
            <w:tcW w:w="5670" w:type="dxa"/>
          </w:tcPr>
          <w:p w:rsidR="00A940EB" w:rsidRPr="00A66BA8" w:rsidRDefault="00A940EB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</w:p>
        </w:tc>
      </w:tr>
    </w:tbl>
    <w:p w:rsidR="00A82AFF" w:rsidRPr="00A66BA8" w:rsidRDefault="00A82AFF" w:rsidP="00E96026">
      <w:pPr>
        <w:spacing w:before="60" w:after="60"/>
        <w:rPr>
          <w:sz w:val="28"/>
          <w:szCs w:val="28"/>
          <w:lang w:val="de-DE"/>
        </w:rPr>
      </w:pPr>
    </w:p>
    <w:p w:rsidR="00A82AFF" w:rsidRPr="00A66BA8" w:rsidRDefault="00BC49EE" w:rsidP="00E96026">
      <w:pPr>
        <w:spacing w:before="60" w:after="6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3</w:t>
      </w:r>
      <w:r w:rsidR="00A82AFF" w:rsidRPr="00A66BA8">
        <w:rPr>
          <w:sz w:val="28"/>
          <w:szCs w:val="28"/>
          <w:lang w:val="de-DE"/>
        </w:rPr>
        <w:t xml:space="preserve">. Quan hệ QTĐH- </w:t>
      </w:r>
      <w:r w:rsidR="00B67463" w:rsidRPr="00A66BA8">
        <w:rPr>
          <w:sz w:val="28"/>
          <w:szCs w:val="28"/>
          <w:lang w:val="vi-VN"/>
        </w:rPr>
        <w:t>Đảm bảo chất lượng (ĐBCL)</w:t>
      </w:r>
      <w:r w:rsidR="00B67463">
        <w:rPr>
          <w:sz w:val="28"/>
          <w:szCs w:val="28"/>
          <w:lang w:val="vi-VN"/>
        </w:rPr>
        <w:t xml:space="preserve"> </w:t>
      </w:r>
      <w:r w:rsidR="00DB3413">
        <w:rPr>
          <w:sz w:val="28"/>
          <w:szCs w:val="28"/>
          <w:lang w:val="de-DE"/>
        </w:rPr>
        <w:t>(</w:t>
      </w:r>
      <w:r w:rsidR="00A82AFF" w:rsidRPr="00A66BA8">
        <w:rPr>
          <w:sz w:val="28"/>
          <w:szCs w:val="28"/>
          <w:lang w:val="de-DE"/>
        </w:rPr>
        <w:t>KĐCL</w:t>
      </w:r>
      <w:r w:rsidR="007E58CE">
        <w:rPr>
          <w:sz w:val="28"/>
          <w:szCs w:val="28"/>
          <w:lang w:val="de-DE"/>
        </w:rPr>
        <w:t>GD</w:t>
      </w:r>
      <w:r w:rsidR="00DB3413">
        <w:rPr>
          <w:sz w:val="28"/>
          <w:szCs w:val="28"/>
          <w:lang w:val="de-DE"/>
        </w:rPr>
        <w:t>)</w:t>
      </w:r>
      <w:r w:rsidR="00A66BA8">
        <w:rPr>
          <w:sz w:val="28"/>
          <w:szCs w:val="28"/>
          <w:lang w:val="de-DE"/>
        </w:rPr>
        <w:t xml:space="preserve">: </w:t>
      </w:r>
      <w:r>
        <w:rPr>
          <w:sz w:val="28"/>
          <w:szCs w:val="28"/>
          <w:lang w:val="de-DE"/>
        </w:rPr>
        <w:t>đề xuất sự</w:t>
      </w:r>
      <w:r w:rsidR="00A66BA8" w:rsidRPr="00A66BA8">
        <w:rPr>
          <w:sz w:val="28"/>
          <w:szCs w:val="28"/>
          <w:lang w:val="de-DE"/>
        </w:rPr>
        <w:t xml:space="preserve"> </w:t>
      </w:r>
      <w:r w:rsidR="00A66BA8">
        <w:rPr>
          <w:sz w:val="28"/>
          <w:szCs w:val="28"/>
          <w:lang w:val="de-DE"/>
        </w:rPr>
        <w:t xml:space="preserve">liên quan, </w:t>
      </w:r>
      <w:r w:rsidR="00A66BA8" w:rsidRPr="00A66BA8">
        <w:rPr>
          <w:sz w:val="28"/>
          <w:szCs w:val="28"/>
          <w:lang w:val="de-DE"/>
        </w:rPr>
        <w:t>khác biệt giữa quản trị đại học và quản lý đại học theo các vấn đề</w:t>
      </w:r>
      <w:r w:rsidR="00A66BA8">
        <w:rPr>
          <w:sz w:val="28"/>
          <w:szCs w:val="28"/>
          <w:lang w:val="de-DE"/>
        </w:rPr>
        <w:t xml:space="preserve"> dưới đây</w:t>
      </w:r>
      <w:r>
        <w:rPr>
          <w:sz w:val="28"/>
          <w:szCs w:val="28"/>
          <w:lang w:val="de-DE"/>
        </w:rPr>
        <w:t>:</w:t>
      </w:r>
    </w:p>
    <w:p w:rsidR="00BE025D" w:rsidRPr="00A66BA8" w:rsidRDefault="00BE025D" w:rsidP="00E96026">
      <w:pPr>
        <w:spacing w:before="60" w:after="60"/>
        <w:rPr>
          <w:sz w:val="28"/>
          <w:szCs w:val="28"/>
          <w:lang w:val="de-DE"/>
        </w:rPr>
      </w:pPr>
    </w:p>
    <w:tbl>
      <w:tblPr>
        <w:tblStyle w:val="TableGrid"/>
        <w:tblW w:w="0" w:type="auto"/>
        <w:tblLook w:val="04A0"/>
      </w:tblPr>
      <w:tblGrid>
        <w:gridCol w:w="3794"/>
        <w:gridCol w:w="5386"/>
        <w:gridCol w:w="4996"/>
      </w:tblGrid>
      <w:tr w:rsidR="00BE025D" w:rsidRPr="00A66BA8" w:rsidTr="00E96026">
        <w:tc>
          <w:tcPr>
            <w:tcW w:w="3794" w:type="dxa"/>
          </w:tcPr>
          <w:p w:rsidR="00BE025D" w:rsidRPr="00A66BA8" w:rsidRDefault="00676FC7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vi-VN"/>
              </w:rPr>
              <w:t xml:space="preserve">Vấn đề </w:t>
            </w:r>
          </w:p>
        </w:tc>
        <w:tc>
          <w:tcPr>
            <w:tcW w:w="5386" w:type="dxa"/>
          </w:tcPr>
          <w:p w:rsidR="00BE025D" w:rsidRPr="00A66BA8" w:rsidRDefault="00676FC7" w:rsidP="00E96026">
            <w:pPr>
              <w:spacing w:before="60" w:after="60"/>
              <w:jc w:val="center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vi-VN"/>
              </w:rPr>
              <w:t>QTĐH</w:t>
            </w:r>
          </w:p>
        </w:tc>
        <w:tc>
          <w:tcPr>
            <w:tcW w:w="4996" w:type="dxa"/>
          </w:tcPr>
          <w:p w:rsidR="00BE025D" w:rsidRPr="00A66BA8" w:rsidRDefault="00B67463" w:rsidP="00E96026">
            <w:pPr>
              <w:spacing w:before="60" w:after="6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Đ</w:t>
            </w:r>
            <w:r w:rsidR="00925A65">
              <w:rPr>
                <w:sz w:val="28"/>
                <w:szCs w:val="28"/>
                <w:lang w:val="vi-VN"/>
              </w:rPr>
              <w:t>BCL (KĐ</w:t>
            </w:r>
            <w:r>
              <w:rPr>
                <w:sz w:val="28"/>
                <w:szCs w:val="28"/>
                <w:lang w:val="vi-VN"/>
              </w:rPr>
              <w:t>CLGD)</w:t>
            </w: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de-DE"/>
              </w:rPr>
              <w:t>.1Sứ mạng, tầm nhìn, mục tiêu, giá trị cốt lõi, triết lý phát triển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de-DE"/>
              </w:rPr>
              <w:t>2.Chiến lược phát triển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de-DE"/>
              </w:rPr>
              <w:t>3.Kế hoạch phát triển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de-DE"/>
              </w:rPr>
              <w:t>Hoạt động đào tạo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de-DE"/>
              </w:rPr>
              <w:t>4.Hoạt động KHCN, chuyển giao tri thức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de-DE"/>
              </w:rPr>
              <w:t xml:space="preserve">5.Hợp tác  quốc tế 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de-DE"/>
              </w:rPr>
              <w:t>6.Hợp tác, liên kết với các bên liên quan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de-DE"/>
              </w:rPr>
              <w:t>7. Người học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de-DE"/>
              </w:rPr>
              <w:t>8. Cán bộ lãnh đạo, quản lý cấp trường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de-DE"/>
              </w:rPr>
              <w:t>9. Cán bộ lãnh đạo, quản lý cấp khoa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  <w:r w:rsidRPr="00A66BA8">
              <w:rPr>
                <w:sz w:val="28"/>
                <w:szCs w:val="28"/>
                <w:lang w:val="de-DE"/>
              </w:rPr>
              <w:t xml:space="preserve">10. Giảng viên, nghiên cứu </w:t>
            </w:r>
            <w:r w:rsidRPr="00A66BA8">
              <w:rPr>
                <w:sz w:val="28"/>
                <w:szCs w:val="28"/>
                <w:lang w:val="de-DE"/>
              </w:rPr>
              <w:lastRenderedPageBreak/>
              <w:t xml:space="preserve">viên, hỗ trợ 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lastRenderedPageBreak/>
              <w:t>11.Tài chính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12.Cơ sở vật chất, trang thiết bị thư viện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922303" w:rsidRPr="00A66BA8" w:rsidTr="00E96026">
        <w:tc>
          <w:tcPr>
            <w:tcW w:w="3794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13. Đảm bảo chất lượng</w:t>
            </w:r>
          </w:p>
        </w:tc>
        <w:tc>
          <w:tcPr>
            <w:tcW w:w="538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922303" w:rsidRPr="00A66BA8" w:rsidRDefault="00922303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  <w:tr w:rsidR="00C03988" w:rsidRPr="00A66BA8" w:rsidTr="00E96026">
        <w:tc>
          <w:tcPr>
            <w:tcW w:w="3794" w:type="dxa"/>
          </w:tcPr>
          <w:p w:rsidR="00C03988" w:rsidRPr="00A66BA8" w:rsidRDefault="00C03988" w:rsidP="00E96026">
            <w:pPr>
              <w:spacing w:before="60" w:after="60"/>
              <w:rPr>
                <w:sz w:val="28"/>
                <w:szCs w:val="28"/>
                <w:lang w:val="de-DE"/>
              </w:rPr>
            </w:pPr>
            <w:r w:rsidRPr="00A66BA8">
              <w:rPr>
                <w:sz w:val="28"/>
                <w:szCs w:val="28"/>
                <w:lang w:val="de-DE"/>
              </w:rPr>
              <w:t>14. Các vấn đề khác  (ghi cụ thể)</w:t>
            </w:r>
          </w:p>
        </w:tc>
        <w:tc>
          <w:tcPr>
            <w:tcW w:w="5386" w:type="dxa"/>
          </w:tcPr>
          <w:p w:rsidR="00C03988" w:rsidRPr="00A66BA8" w:rsidRDefault="00C03988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  <w:tc>
          <w:tcPr>
            <w:tcW w:w="4996" w:type="dxa"/>
          </w:tcPr>
          <w:p w:rsidR="00C03988" w:rsidRPr="00A66BA8" w:rsidRDefault="00C03988" w:rsidP="00E96026">
            <w:pPr>
              <w:spacing w:before="60" w:after="60"/>
              <w:rPr>
                <w:sz w:val="28"/>
                <w:szCs w:val="28"/>
                <w:lang w:val="vi-VN"/>
              </w:rPr>
            </w:pPr>
          </w:p>
        </w:tc>
      </w:tr>
    </w:tbl>
    <w:p w:rsidR="00BE025D" w:rsidRDefault="00C21CDE" w:rsidP="00E96026">
      <w:pPr>
        <w:spacing w:before="60" w:after="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3. Bài học rút ra từ kiểm định chất lượng đối với đổi mới quản trị đại học </w:t>
      </w:r>
      <w:r w:rsidR="00E447AD">
        <w:rPr>
          <w:sz w:val="28"/>
          <w:szCs w:val="28"/>
          <w:lang w:val="vi-VN"/>
        </w:rPr>
        <w:t xml:space="preserve"> (ghi 3- 5 bài học cho là tâm đắc nhất) </w:t>
      </w:r>
    </w:p>
    <w:p w:rsidR="00E447AD" w:rsidRDefault="00E447AD" w:rsidP="00E96026">
      <w:pPr>
        <w:spacing w:before="60" w:after="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a)</w:t>
      </w:r>
    </w:p>
    <w:p w:rsidR="00BC49EE" w:rsidRDefault="00BC49EE" w:rsidP="00E96026">
      <w:pPr>
        <w:spacing w:before="60" w:after="60"/>
        <w:rPr>
          <w:sz w:val="28"/>
          <w:szCs w:val="28"/>
          <w:lang w:val="vi-VN"/>
        </w:rPr>
      </w:pPr>
    </w:p>
    <w:p w:rsidR="00BC49EE" w:rsidRDefault="00E447AD" w:rsidP="00E96026">
      <w:pPr>
        <w:spacing w:before="60" w:after="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b)</w:t>
      </w:r>
    </w:p>
    <w:p w:rsidR="00BC49EE" w:rsidRDefault="00BC49EE" w:rsidP="00E96026">
      <w:pPr>
        <w:spacing w:before="60" w:after="60"/>
        <w:rPr>
          <w:sz w:val="28"/>
          <w:szCs w:val="28"/>
          <w:lang w:val="vi-VN"/>
        </w:rPr>
      </w:pPr>
    </w:p>
    <w:p w:rsidR="00E447AD" w:rsidRPr="00A66BA8" w:rsidRDefault="00E447AD" w:rsidP="00E96026">
      <w:pPr>
        <w:spacing w:before="60" w:after="6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c) </w:t>
      </w:r>
    </w:p>
    <w:sectPr w:rsidR="00E447AD" w:rsidRPr="00A66BA8" w:rsidSect="00BD3230">
      <w:pgSz w:w="16840" w:h="11900" w:orient="landscape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20"/>
  <w:characterSpacingControl w:val="doNotCompress"/>
  <w:compat>
    <w:useFELayout/>
  </w:compat>
  <w:rsids>
    <w:rsidRoot w:val="00A82AFF"/>
    <w:rsid w:val="000579D4"/>
    <w:rsid w:val="0008104B"/>
    <w:rsid w:val="000F64C3"/>
    <w:rsid w:val="001C2BD3"/>
    <w:rsid w:val="001E6D0B"/>
    <w:rsid w:val="00256376"/>
    <w:rsid w:val="00283F5C"/>
    <w:rsid w:val="002A389A"/>
    <w:rsid w:val="002C2276"/>
    <w:rsid w:val="003350F3"/>
    <w:rsid w:val="00381B1E"/>
    <w:rsid w:val="003C5FE5"/>
    <w:rsid w:val="003D348D"/>
    <w:rsid w:val="00476434"/>
    <w:rsid w:val="004A07E5"/>
    <w:rsid w:val="004D057B"/>
    <w:rsid w:val="005546E1"/>
    <w:rsid w:val="00565763"/>
    <w:rsid w:val="005B7B05"/>
    <w:rsid w:val="006062B6"/>
    <w:rsid w:val="00657ECD"/>
    <w:rsid w:val="00676FC7"/>
    <w:rsid w:val="006C3AA9"/>
    <w:rsid w:val="007E58CE"/>
    <w:rsid w:val="00826B61"/>
    <w:rsid w:val="008359A3"/>
    <w:rsid w:val="0085231E"/>
    <w:rsid w:val="008E45B2"/>
    <w:rsid w:val="009164D1"/>
    <w:rsid w:val="00922303"/>
    <w:rsid w:val="00925A65"/>
    <w:rsid w:val="00950852"/>
    <w:rsid w:val="009D75BB"/>
    <w:rsid w:val="009F2076"/>
    <w:rsid w:val="00A66BA8"/>
    <w:rsid w:val="00A82AFF"/>
    <w:rsid w:val="00A940EB"/>
    <w:rsid w:val="00A95DA1"/>
    <w:rsid w:val="00AC397F"/>
    <w:rsid w:val="00AE03C4"/>
    <w:rsid w:val="00B67463"/>
    <w:rsid w:val="00BC49EE"/>
    <w:rsid w:val="00BD3230"/>
    <w:rsid w:val="00BE025D"/>
    <w:rsid w:val="00BE4004"/>
    <w:rsid w:val="00C03988"/>
    <w:rsid w:val="00C21CDE"/>
    <w:rsid w:val="00C21EF8"/>
    <w:rsid w:val="00CB0D2A"/>
    <w:rsid w:val="00CB64E1"/>
    <w:rsid w:val="00D0387C"/>
    <w:rsid w:val="00DB3413"/>
    <w:rsid w:val="00DD0F62"/>
    <w:rsid w:val="00E1794C"/>
    <w:rsid w:val="00E447AD"/>
    <w:rsid w:val="00E96026"/>
    <w:rsid w:val="00EF159B"/>
    <w:rsid w:val="00F20F1E"/>
    <w:rsid w:val="00F21BC5"/>
    <w:rsid w:val="00F63555"/>
    <w:rsid w:val="00F73727"/>
    <w:rsid w:val="00F80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DA1"/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207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076"/>
    <w:rPr>
      <w:rFonts w:ascii="Lucida Grande" w:eastAsia="Times New Roman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A82A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207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076"/>
    <w:rPr>
      <w:rFonts w:ascii="Lucida Grande" w:eastAsia="Times New Roman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A82A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DHQG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Trong Nhuan</dc:creator>
  <cp:keywords/>
  <dc:description/>
  <cp:lastModifiedBy>Windows User</cp:lastModifiedBy>
  <cp:revision>5</cp:revision>
  <dcterms:created xsi:type="dcterms:W3CDTF">2018-11-23T16:15:00Z</dcterms:created>
  <dcterms:modified xsi:type="dcterms:W3CDTF">2019-12-19T16:41:00Z</dcterms:modified>
</cp:coreProperties>
</file>